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B5" w:rsidRPr="00746CF8" w:rsidRDefault="00AC4164">
      <w:pPr>
        <w:rPr>
          <w:b/>
          <w:sz w:val="28"/>
          <w:szCs w:val="28"/>
          <w:u w:val="single"/>
        </w:rPr>
      </w:pPr>
      <w:r w:rsidRPr="00746CF8">
        <w:rPr>
          <w:b/>
          <w:sz w:val="28"/>
          <w:szCs w:val="28"/>
          <w:u w:val="single"/>
        </w:rPr>
        <w:t>Respuesta a los revisores</w:t>
      </w:r>
    </w:p>
    <w:p w:rsidR="00AC4164" w:rsidRPr="00746CF8" w:rsidRDefault="00AC4164">
      <w:pPr>
        <w:rPr>
          <w:b/>
          <w:sz w:val="28"/>
          <w:szCs w:val="28"/>
        </w:rPr>
      </w:pPr>
      <w:r w:rsidRPr="00746CF8">
        <w:rPr>
          <w:b/>
          <w:sz w:val="28"/>
          <w:szCs w:val="28"/>
        </w:rPr>
        <w:t xml:space="preserve">Revisor 1 </w:t>
      </w:r>
    </w:p>
    <w:p w:rsidR="00AC4164" w:rsidRDefault="00AC4164">
      <w:pPr>
        <w:rPr>
          <w:rFonts w:ascii="Segoe UI" w:eastAsia="Times New Roman" w:hAnsi="Segoe UI" w:cs="Segoe UI"/>
          <w:color w:val="212121"/>
          <w:lang w:eastAsia="es-MX"/>
        </w:rPr>
      </w:pPr>
      <w:proofErr w:type="gramStart"/>
      <w:r>
        <w:t>Observación :</w:t>
      </w:r>
      <w:proofErr w:type="gramEnd"/>
      <w:r>
        <w:t xml:space="preserve"> </w:t>
      </w:r>
      <w:r w:rsidRPr="007A72DA">
        <w:rPr>
          <w:rFonts w:ascii="Segoe UI" w:eastAsia="Times New Roman" w:hAnsi="Segoe UI" w:cs="Segoe UI"/>
          <w:color w:val="212121"/>
          <w:lang w:eastAsia="es-MX"/>
        </w:rPr>
        <w:t>¿La exposición de los objetivos refleja la importancia del tema y es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consistente con el des</w:t>
      </w:r>
      <w:r>
        <w:rPr>
          <w:rFonts w:ascii="Segoe UI" w:eastAsia="Times New Roman" w:hAnsi="Segoe UI" w:cs="Segoe UI"/>
          <w:color w:val="212121"/>
          <w:lang w:eastAsia="es-MX"/>
        </w:rPr>
        <w:t>arrollo del trabajo?</w:t>
      </w:r>
      <w:r>
        <w:rPr>
          <w:rFonts w:ascii="Segoe UI" w:eastAsia="Times New Roman" w:hAnsi="Segoe UI" w:cs="Segoe UI"/>
          <w:color w:val="212121"/>
          <w:lang w:eastAsia="es-MX"/>
        </w:rPr>
        <w:t xml:space="preserve"> </w:t>
      </w:r>
      <w:r>
        <w:rPr>
          <w:rFonts w:ascii="Segoe UI" w:eastAsia="Times New Roman" w:hAnsi="Segoe UI" w:cs="Segoe UI"/>
          <w:color w:val="212121"/>
          <w:lang w:eastAsia="es-MX"/>
        </w:rPr>
        <w:t>No</w:t>
      </w:r>
      <w:r>
        <w:rPr>
          <w:rFonts w:ascii="Segoe UI" w:eastAsia="Times New Roman" w:hAnsi="Segoe UI" w:cs="Segoe UI"/>
          <w:color w:val="212121"/>
          <w:lang w:eastAsia="es-MX"/>
        </w:rPr>
        <w:t>.</w:t>
      </w:r>
    </w:p>
    <w:p w:rsidR="00AC4164" w:rsidRDefault="00AC4164">
      <w:pPr>
        <w:rPr>
          <w:rFonts w:ascii="Segoe UI" w:eastAsia="Times New Roman" w:hAnsi="Segoe UI" w:cs="Segoe UI"/>
          <w:color w:val="212121"/>
          <w:lang w:eastAsia="es-MX"/>
        </w:rPr>
      </w:pPr>
      <w:r w:rsidRPr="00990227">
        <w:rPr>
          <w:rFonts w:ascii="Segoe UI" w:eastAsia="Times New Roman" w:hAnsi="Segoe UI" w:cs="Segoe UI"/>
          <w:b/>
          <w:color w:val="212121"/>
          <w:lang w:eastAsia="es-MX"/>
        </w:rPr>
        <w:t>Respuesta:</w:t>
      </w:r>
      <w:r>
        <w:rPr>
          <w:rFonts w:ascii="Segoe UI" w:eastAsia="Times New Roman" w:hAnsi="Segoe UI" w:cs="Segoe UI"/>
          <w:color w:val="212121"/>
          <w:lang w:eastAsia="es-MX"/>
        </w:rPr>
        <w:t xml:space="preserve"> </w:t>
      </w:r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Tanto en el resumen como en la introducción se agregó una </w:t>
      </w:r>
      <w:bookmarkStart w:id="0" w:name="_GoBack"/>
      <w:bookmarkEnd w:id="0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descripción </w:t>
      </w:r>
      <w:proofErr w:type="spellStart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mas</w:t>
      </w:r>
      <w:proofErr w:type="spellEnd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detallada de los objetivos. Donde se hizo énfasis en;”</w:t>
      </w:r>
      <w:r w:rsidRPr="00AC4164">
        <w:rPr>
          <w:rFonts w:ascii="Arial" w:hAnsi="Arial" w:cs="Arial"/>
          <w:i/>
          <w:sz w:val="24"/>
          <w:szCs w:val="24"/>
        </w:rPr>
        <w:t xml:space="preserve"> </w:t>
      </w:r>
      <w:r w:rsidRPr="00AC4164">
        <w:rPr>
          <w:rFonts w:ascii="Arial" w:hAnsi="Arial" w:cs="Arial"/>
          <w:i/>
          <w:sz w:val="24"/>
          <w:szCs w:val="24"/>
        </w:rPr>
        <w:t>El objetivo perseguido consistió en estimar la rugosidad equivalente y las condiciones críticas para el inicio de movimiento. La rugosidad equivalente se obtuvo al contrastar los perfiles de velocidad obtenidos experimentalmente con el modelo teórico de Fuentes &amp; Carrasquel</w:t>
      </w:r>
      <w:r w:rsidRPr="00AC4164">
        <w:rPr>
          <w:rFonts w:ascii="Arial" w:hAnsi="Arial" w:cs="Arial"/>
          <w:i/>
          <w:sz w:val="24"/>
          <w:szCs w:val="24"/>
        </w:rPr>
        <w:t xml:space="preserve">”. </w:t>
      </w:r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br/>
      </w:r>
    </w:p>
    <w:p w:rsidR="00990227" w:rsidRDefault="00AC4164">
      <w:pPr>
        <w:rPr>
          <w:rFonts w:ascii="Segoe UI" w:eastAsia="Times New Roman" w:hAnsi="Segoe UI" w:cs="Segoe UI"/>
          <w:color w:val="212121"/>
          <w:lang w:eastAsia="es-MX"/>
        </w:rPr>
      </w:pPr>
      <w:r w:rsidRPr="00990227">
        <w:rPr>
          <w:rFonts w:ascii="Segoe UI" w:eastAsia="Times New Roman" w:hAnsi="Segoe UI" w:cs="Segoe UI"/>
          <w:i/>
          <w:color w:val="212121"/>
          <w:lang w:eastAsia="es-MX"/>
        </w:rPr>
        <w:t>Observación</w:t>
      </w:r>
      <w:r>
        <w:rPr>
          <w:rFonts w:ascii="Segoe UI" w:eastAsia="Times New Roman" w:hAnsi="Segoe UI" w:cs="Segoe UI"/>
          <w:color w:val="212121"/>
          <w:lang w:eastAsia="es-MX"/>
        </w:rPr>
        <w:t>:</w:t>
      </w:r>
      <w:r w:rsidRPr="00AC4164">
        <w:rPr>
          <w:rFonts w:ascii="Segoe UI" w:eastAsia="Times New Roman" w:hAnsi="Segoe UI" w:cs="Segoe UI"/>
          <w:color w:val="212121"/>
          <w:lang w:eastAsia="es-MX"/>
        </w:rPr>
        <w:t xml:space="preserve"> </w:t>
      </w:r>
    </w:p>
    <w:p w:rsidR="00AC4164" w:rsidRDefault="00AC4164">
      <w:pPr>
        <w:rPr>
          <w:rFonts w:ascii="Segoe UI" w:eastAsia="Times New Roman" w:hAnsi="Segoe UI" w:cs="Segoe UI"/>
          <w:color w:val="212121"/>
          <w:lang w:eastAsia="es-MX"/>
        </w:rPr>
      </w:pPr>
      <w:r w:rsidRPr="007A72DA">
        <w:rPr>
          <w:rFonts w:ascii="Segoe UI" w:eastAsia="Times New Roman" w:hAnsi="Segoe UI" w:cs="Segoe UI"/>
          <w:color w:val="212121"/>
          <w:lang w:eastAsia="es-MX"/>
        </w:rPr>
        <w:t>En la descripció</w:t>
      </w:r>
      <w:r>
        <w:rPr>
          <w:rFonts w:ascii="Segoe UI" w:eastAsia="Times New Roman" w:hAnsi="Segoe UI" w:cs="Segoe UI"/>
          <w:color w:val="212121"/>
          <w:lang w:eastAsia="es-MX"/>
        </w:rPr>
        <w:t>n de los antecedentes existen:</w:t>
      </w:r>
      <w:r>
        <w:rPr>
          <w:rFonts w:ascii="Segoe UI" w:eastAsia="Times New Roman" w:hAnsi="Segoe UI" w:cs="Segoe UI"/>
          <w:color w:val="212121"/>
          <w:lang w:eastAsia="es-MX"/>
        </w:rPr>
        <w:br/>
        <w:t>Faltas de ortografía.</w:t>
      </w:r>
      <w:r>
        <w:rPr>
          <w:rFonts w:ascii="Segoe UI" w:eastAsia="Times New Roman" w:hAnsi="Segoe UI" w:cs="Segoe UI"/>
          <w:color w:val="212121"/>
          <w:lang w:eastAsia="es-MX"/>
        </w:rPr>
        <w:t xml:space="preserve"> </w:t>
      </w:r>
      <w:r w:rsidRPr="007A72DA">
        <w:rPr>
          <w:rFonts w:ascii="Segoe UI" w:eastAsia="Times New Roman" w:hAnsi="Segoe UI" w:cs="Segoe UI"/>
          <w:color w:val="212121"/>
          <w:lang w:eastAsia="es-MX"/>
        </w:rPr>
        <w:t>Diferentes tipos de letra entre las variable</w:t>
      </w:r>
      <w:r>
        <w:rPr>
          <w:rFonts w:ascii="Segoe UI" w:eastAsia="Times New Roman" w:hAnsi="Segoe UI" w:cs="Segoe UI"/>
          <w:color w:val="212121"/>
          <w:lang w:eastAsia="es-MX"/>
        </w:rPr>
        <w:t xml:space="preserve"> de las ecuaciones y al momento de describirlas. </w:t>
      </w:r>
      <w:r w:rsidRPr="007A72DA">
        <w:rPr>
          <w:rFonts w:ascii="Segoe UI" w:eastAsia="Times New Roman" w:hAnsi="Segoe UI" w:cs="Segoe UI"/>
          <w:color w:val="212121"/>
          <w:lang w:eastAsia="es-MX"/>
        </w:rPr>
        <w:t>No se utilizan las referencias originales.</w:t>
      </w:r>
    </w:p>
    <w:p w:rsidR="00AC4164" w:rsidRPr="00AC4164" w:rsidRDefault="00AC4164">
      <w:pP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</w:pPr>
      <w:r w:rsidRPr="00990227">
        <w:rPr>
          <w:rFonts w:ascii="Segoe UI" w:eastAsia="Times New Roman" w:hAnsi="Segoe UI" w:cs="Segoe UI"/>
          <w:b/>
          <w:color w:val="212121"/>
          <w:lang w:eastAsia="es-MX"/>
        </w:rPr>
        <w:t>Respuesta</w:t>
      </w:r>
      <w:r>
        <w:rPr>
          <w:rFonts w:ascii="Segoe UI" w:eastAsia="Times New Roman" w:hAnsi="Segoe UI" w:cs="Segoe UI"/>
          <w:color w:val="212121"/>
          <w:lang w:eastAsia="es-MX"/>
        </w:rPr>
        <w:t xml:space="preserve">: </w:t>
      </w:r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La ortografía se revisó concienzudamente.  Los tipos de letra se uniformizaron a </w:t>
      </w:r>
      <w:proofErr w:type="spellStart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Verdana</w:t>
      </w:r>
      <w:proofErr w:type="spellEnd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tanto en el texto como en las ecuaciones. Se introdujeron referencias originales para:</w:t>
      </w:r>
    </w:p>
    <w:p w:rsidR="00AC4164" w:rsidRDefault="00AC4164">
      <w:pP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</w:pPr>
      <w:proofErr w:type="spellStart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DuBoys</w:t>
      </w:r>
      <w:proofErr w:type="spellEnd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(1979), Einstein (1950), Fuentes-Carrasquel (1978), </w:t>
      </w:r>
      <w:proofErr w:type="gramStart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Goncharov(</w:t>
      </w:r>
      <w:proofErr w:type="gramEnd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1963), Levy (1956), </w:t>
      </w:r>
      <w:proofErr w:type="spellStart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Meyer-Peter&amp;Muller</w:t>
      </w:r>
      <w:proofErr w:type="spellEnd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(1948), </w:t>
      </w:r>
      <w:proofErr w:type="spellStart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Nikuradse</w:t>
      </w:r>
      <w:proofErr w:type="spellEnd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(1933) y </w:t>
      </w:r>
      <w:proofErr w:type="spellStart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Shields</w:t>
      </w:r>
      <w:proofErr w:type="spellEnd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(1936).</w:t>
      </w:r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br/>
      </w:r>
    </w:p>
    <w:p w:rsidR="00AC4164" w:rsidRDefault="00AC4164">
      <w:pPr>
        <w:rPr>
          <w:rFonts w:ascii="Segoe UI" w:eastAsia="Times New Roman" w:hAnsi="Segoe UI" w:cs="Segoe UI"/>
          <w:color w:val="212121"/>
          <w:lang w:eastAsia="es-MX"/>
        </w:rPr>
      </w:pPr>
      <w:r w:rsidRPr="0099022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Observación en metodología</w:t>
      </w:r>
      <w: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:</w:t>
      </w:r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br/>
      </w:r>
      <w:r w:rsidRPr="007A72DA">
        <w:rPr>
          <w:rFonts w:ascii="Segoe UI" w:eastAsia="Times New Roman" w:hAnsi="Segoe UI" w:cs="Segoe UI"/>
          <w:color w:val="212121"/>
          <w:lang w:eastAsia="es-MX"/>
        </w:rPr>
        <w:t>Faltas reiteradas de ortografía en texto e imágenes; mejorar el estilo,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ayudaría a una adecuada comprensión del trabajo.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No se emplean unidades del sistema internacional de unidades en cada una de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las variables (a criterio del editor).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Enumeración incorrecta de ecuaciones.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Faltan variables en algunas ecuaciones.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No existe descripción de algunas variables.</w:t>
      </w:r>
    </w:p>
    <w:p w:rsidR="00AC4164" w:rsidRDefault="00AC4164">
      <w:pPr>
        <w:rPr>
          <w:rFonts w:ascii="Arial" w:hAnsi="Arial" w:cs="Arial"/>
          <w:i/>
          <w:sz w:val="24"/>
          <w:szCs w:val="24"/>
        </w:rPr>
      </w:pPr>
      <w:r w:rsidRPr="00990227">
        <w:rPr>
          <w:rFonts w:ascii="Segoe UI" w:eastAsia="Times New Roman" w:hAnsi="Segoe UI" w:cs="Segoe UI"/>
          <w:b/>
          <w:color w:val="212121"/>
          <w:lang w:eastAsia="es-MX"/>
        </w:rPr>
        <w:t>Respuesta</w:t>
      </w:r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: La ortografía en imágenes se  corrigió. Se cambiaron todas </w:t>
      </w:r>
      <w:proofErr w:type="gramStart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la</w:t>
      </w:r>
      <w:proofErr w:type="gramEnd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unidades al SI, tanto en tablas como en figuras. Las ecuaciones se revisaron tanto en numeración como en descripción de las variables. Igualmente se completó la tabla de </w:t>
      </w:r>
      <w:proofErr w:type="spellStart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nomenc</w:t>
      </w:r>
      <w:r w:rsidR="0099022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l</w:t>
      </w:r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ltura</w:t>
      </w:r>
      <w:proofErr w:type="spellEnd"/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al final del artículo.</w:t>
      </w:r>
      <w:r w:rsidRPr="00AC416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br/>
      </w:r>
    </w:p>
    <w:p w:rsidR="00990227" w:rsidRDefault="00990227">
      <w:pPr>
        <w:rPr>
          <w:rFonts w:ascii="Segoe UI" w:eastAsia="Times New Roman" w:hAnsi="Segoe UI" w:cs="Segoe UI"/>
          <w:i/>
          <w:color w:val="212121"/>
          <w:lang w:eastAsia="es-MX"/>
        </w:rPr>
      </w:pPr>
    </w:p>
    <w:p w:rsidR="00990227" w:rsidRDefault="00990227">
      <w:pPr>
        <w:rPr>
          <w:rFonts w:ascii="Segoe UI" w:eastAsia="Times New Roman" w:hAnsi="Segoe UI" w:cs="Segoe UI"/>
          <w:i/>
          <w:color w:val="212121"/>
          <w:lang w:eastAsia="es-MX"/>
        </w:rPr>
      </w:pPr>
    </w:p>
    <w:p w:rsidR="00BE2774" w:rsidRPr="00990227" w:rsidRDefault="00BE2774">
      <w:pPr>
        <w:rPr>
          <w:rFonts w:ascii="Segoe UI" w:eastAsia="Times New Roman" w:hAnsi="Segoe UI" w:cs="Segoe UI"/>
          <w:i/>
          <w:color w:val="212121"/>
          <w:lang w:eastAsia="es-MX"/>
        </w:rPr>
      </w:pPr>
      <w:r w:rsidRPr="00990227">
        <w:rPr>
          <w:rFonts w:ascii="Segoe UI" w:eastAsia="Times New Roman" w:hAnsi="Segoe UI" w:cs="Segoe UI"/>
          <w:i/>
          <w:color w:val="212121"/>
          <w:lang w:eastAsia="es-MX"/>
        </w:rPr>
        <w:lastRenderedPageBreak/>
        <w:t>O</w:t>
      </w:r>
      <w:r w:rsidR="00990227" w:rsidRPr="00990227">
        <w:rPr>
          <w:rFonts w:ascii="Segoe UI" w:eastAsia="Times New Roman" w:hAnsi="Segoe UI" w:cs="Segoe UI"/>
          <w:i/>
          <w:color w:val="212121"/>
          <w:lang w:eastAsia="es-MX"/>
        </w:rPr>
        <w:t>b</w:t>
      </w:r>
      <w:r w:rsidRPr="00990227">
        <w:rPr>
          <w:rFonts w:ascii="Segoe UI" w:eastAsia="Times New Roman" w:hAnsi="Segoe UI" w:cs="Segoe UI"/>
          <w:i/>
          <w:color w:val="212121"/>
          <w:lang w:eastAsia="es-MX"/>
        </w:rPr>
        <w:t>servación en resultados:</w:t>
      </w:r>
    </w:p>
    <w:p w:rsidR="00BE2774" w:rsidRDefault="00BE2774">
      <w:pPr>
        <w:rPr>
          <w:rFonts w:ascii="Segoe UI" w:eastAsia="Times New Roman" w:hAnsi="Segoe UI" w:cs="Segoe UI"/>
          <w:color w:val="212121"/>
          <w:lang w:eastAsia="es-MX"/>
        </w:rPr>
      </w:pPr>
      <w:r w:rsidRPr="007A72DA">
        <w:rPr>
          <w:rFonts w:ascii="Segoe UI" w:eastAsia="Times New Roman" w:hAnsi="Segoe UI" w:cs="Segoe UI"/>
          <w:color w:val="212121"/>
          <w:lang w:eastAsia="es-MX"/>
        </w:rPr>
        <w:t>Faltas de ortografía.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No aparecen en el texto algunas variables en las ecuaciones.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Existen algunas discrepancias entre lo hecho y lo dicho.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Se utilizan variables distintas para representar el mismo concepto, en texto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y figuras</w:t>
      </w:r>
      <w:r>
        <w:rPr>
          <w:rFonts w:ascii="Segoe UI" w:eastAsia="Times New Roman" w:hAnsi="Segoe UI" w:cs="Segoe UI"/>
          <w:color w:val="212121"/>
          <w:lang w:eastAsia="es-MX"/>
        </w:rPr>
        <w:t>.</w:t>
      </w:r>
    </w:p>
    <w:p w:rsidR="00BE2774" w:rsidRPr="00BE2774" w:rsidRDefault="00BE2774">
      <w:pP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</w:pPr>
      <w:r>
        <w:rPr>
          <w:rFonts w:ascii="Segoe UI" w:eastAsia="Times New Roman" w:hAnsi="Segoe UI" w:cs="Segoe UI"/>
          <w:color w:val="212121"/>
          <w:lang w:eastAsia="es-MX"/>
        </w:rPr>
        <w:t xml:space="preserve">Respuesta: </w:t>
      </w:r>
      <w:r w:rsidRPr="00BE277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La ortografía se revisó en todo el artículo. Las variables que faltaban referir en el texto de algunas ecuaciones se añadieron.</w:t>
      </w:r>
    </w:p>
    <w:p w:rsidR="00BE2774" w:rsidRPr="00BE2774" w:rsidRDefault="00BE2774">
      <w:pP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</w:pPr>
      <w:r w:rsidRPr="00BE277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No estamos de acuerdo en las discrepancias que refiere el revisor entre lo hecho y lo dicho, no es específico al respecto.</w:t>
      </w:r>
    </w:p>
    <w:p w:rsidR="00BE2774" w:rsidRDefault="00BE2774">
      <w:pP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</w:pPr>
      <w:r w:rsidRPr="00BE277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Al uniformizar tanto el </w:t>
      </w:r>
      <w:proofErr w:type="gramStart"/>
      <w:r w:rsidRPr="00BE277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texto ,</w:t>
      </w:r>
      <w:proofErr w:type="gramEnd"/>
      <w:r w:rsidRPr="00BE277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como las ecuaciones y las figuras a </w:t>
      </w:r>
      <w:proofErr w:type="spellStart"/>
      <w:r w:rsidRPr="00BE277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Verdana</w:t>
      </w:r>
      <w:proofErr w:type="spellEnd"/>
      <w:r w:rsidRPr="00BE277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se evita la c</w:t>
      </w:r>
      <w:r w:rsidR="0099022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onfusión que refiere el revisor</w:t>
      </w:r>
      <w:r w:rsidRPr="00BE277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</w:t>
      </w:r>
      <w:r w:rsidR="0099022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e</w:t>
      </w:r>
      <w:r w:rsidRPr="00BE277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ntre texto y figuras.</w:t>
      </w:r>
    </w:p>
    <w:p w:rsidR="00BE2774" w:rsidRDefault="00BE2774">
      <w:pP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</w:pPr>
    </w:p>
    <w:p w:rsidR="00BE2774" w:rsidRPr="00BE2774" w:rsidRDefault="00BE2774">
      <w:pPr>
        <w:rPr>
          <w:rFonts w:ascii="Arial" w:eastAsia="Times New Roman" w:hAnsi="Arial" w:cs="Arial"/>
          <w:b/>
          <w:color w:val="212121"/>
          <w:sz w:val="24"/>
          <w:szCs w:val="24"/>
          <w:lang w:eastAsia="es-MX"/>
        </w:rPr>
      </w:pPr>
      <w:r w:rsidRPr="00BE2774">
        <w:rPr>
          <w:rFonts w:ascii="Arial" w:eastAsia="Times New Roman" w:hAnsi="Arial" w:cs="Arial"/>
          <w:b/>
          <w:color w:val="212121"/>
          <w:sz w:val="24"/>
          <w:szCs w:val="24"/>
          <w:lang w:eastAsia="es-MX"/>
        </w:rPr>
        <w:t>Revisor 2.</w:t>
      </w:r>
    </w:p>
    <w:p w:rsidR="00BE2774" w:rsidRDefault="00BE2774">
      <w:pP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</w:pPr>
      <w:r w:rsidRPr="00083F9A">
        <w:rPr>
          <w:rFonts w:ascii="Segoe UI" w:eastAsia="Times New Roman" w:hAnsi="Segoe UI" w:cs="Segoe UI"/>
          <w:i/>
          <w:color w:val="212121"/>
          <w:lang w:eastAsia="es-MX"/>
        </w:rPr>
        <w:t>Observación:</w:t>
      </w:r>
      <w:r w:rsidRPr="007A72DA">
        <w:rPr>
          <w:rFonts w:ascii="Segoe UI" w:eastAsia="Times New Roman" w:hAnsi="Segoe UI" w:cs="Segoe UI"/>
          <w:color w:val="212121"/>
          <w:lang w:eastAsia="es-MX"/>
        </w:rPr>
        <w:t>¿La exposición de los objetivos refleja la importancia del tema y es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consistente con el de</w:t>
      </w:r>
      <w:r>
        <w:rPr>
          <w:rFonts w:ascii="Segoe UI" w:eastAsia="Times New Roman" w:hAnsi="Segoe UI" w:cs="Segoe UI"/>
          <w:color w:val="212121"/>
          <w:lang w:eastAsia="es-MX"/>
        </w:rPr>
        <w:t>sarrollo del trabajo</w:t>
      </w:r>
      <w:proofErr w:type="gramStart"/>
      <w:r>
        <w:rPr>
          <w:rFonts w:ascii="Segoe UI" w:eastAsia="Times New Roman" w:hAnsi="Segoe UI" w:cs="Segoe UI"/>
          <w:color w:val="212121"/>
          <w:lang w:eastAsia="es-MX"/>
        </w:rPr>
        <w:t>?.</w:t>
      </w:r>
      <w:proofErr w:type="gramEnd"/>
      <w:r w:rsidRPr="007A72DA">
        <w:rPr>
          <w:rFonts w:ascii="Segoe UI" w:eastAsia="Times New Roman" w:hAnsi="Segoe UI" w:cs="Segoe UI"/>
          <w:color w:val="212121"/>
          <w:lang w:eastAsia="es-MX"/>
        </w:rPr>
        <w:t xml:space="preserve"> No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</w:r>
    </w:p>
    <w:p w:rsidR="00BE2774" w:rsidRDefault="00BE2774">
      <w:pP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</w:pPr>
      <w:r w:rsidRPr="00083F9A">
        <w:rPr>
          <w:rFonts w:ascii="Arial" w:eastAsia="Times New Roman" w:hAnsi="Arial" w:cs="Arial"/>
          <w:b/>
          <w:color w:val="212121"/>
          <w:sz w:val="24"/>
          <w:szCs w:val="24"/>
          <w:lang w:eastAsia="es-MX"/>
        </w:rPr>
        <w:t>Respuesta</w:t>
      </w:r>
      <w: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: Esta observación coincide con la del revisor 1  a la cual ya dimos respuesta.</w:t>
      </w:r>
    </w:p>
    <w:p w:rsidR="00BE2774" w:rsidRDefault="00BE2774">
      <w:pPr>
        <w:rPr>
          <w:rFonts w:ascii="Segoe UI" w:eastAsia="Times New Roman" w:hAnsi="Segoe UI" w:cs="Segoe UI"/>
          <w:color w:val="212121"/>
          <w:lang w:eastAsia="es-MX"/>
        </w:rPr>
      </w:pPr>
      <w:r w:rsidRPr="00083F9A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Observación en </w:t>
      </w:r>
      <w:r w:rsidRPr="00083F9A">
        <w:rPr>
          <w:rFonts w:ascii="Segoe UI" w:eastAsia="Times New Roman" w:hAnsi="Segoe UI" w:cs="Segoe UI"/>
          <w:i/>
          <w:color w:val="212121"/>
          <w:lang w:eastAsia="es-MX"/>
        </w:rPr>
        <w:t>Metodología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 xml:space="preserve">¿Explica cómo se llevó a </w:t>
      </w:r>
      <w:r>
        <w:rPr>
          <w:rFonts w:ascii="Segoe UI" w:eastAsia="Times New Roman" w:hAnsi="Segoe UI" w:cs="Segoe UI"/>
          <w:color w:val="212121"/>
          <w:lang w:eastAsia="es-MX"/>
        </w:rPr>
        <w:t>cabo el estudio o investigación</w:t>
      </w:r>
      <w:proofErr w:type="gramStart"/>
      <w:r>
        <w:rPr>
          <w:rFonts w:ascii="Segoe UI" w:eastAsia="Times New Roman" w:hAnsi="Segoe UI" w:cs="Segoe UI"/>
          <w:color w:val="212121"/>
          <w:lang w:eastAsia="es-MX"/>
        </w:rPr>
        <w:t>?.</w:t>
      </w:r>
      <w:proofErr w:type="gramEnd"/>
      <w:r>
        <w:rPr>
          <w:rFonts w:ascii="Segoe UI" w:eastAsia="Times New Roman" w:hAnsi="Segoe UI" w:cs="Segoe UI"/>
          <w:color w:val="212121"/>
          <w:lang w:eastAsia="es-MX"/>
        </w:rPr>
        <w:t xml:space="preserve"> </w:t>
      </w:r>
      <w:r w:rsidRPr="007A72DA">
        <w:rPr>
          <w:rFonts w:ascii="Segoe UI" w:eastAsia="Times New Roman" w:hAnsi="Segoe UI" w:cs="Segoe UI"/>
          <w:color w:val="212121"/>
          <w:lang w:eastAsia="es-MX"/>
        </w:rPr>
        <w:t>Sí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¿Por qué?: 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        Se cuenta con una metodología, pero se debe tener mayor claridad en este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punto. Se puede mejorar incluyendo un esquema de los procesos realizados,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describirlos, y no mezclar con los resultados</w:t>
      </w:r>
      <w:r>
        <w:rPr>
          <w:rFonts w:ascii="Segoe UI" w:eastAsia="Times New Roman" w:hAnsi="Segoe UI" w:cs="Segoe UI"/>
          <w:color w:val="212121"/>
          <w:lang w:eastAsia="es-MX"/>
        </w:rPr>
        <w:t>.</w:t>
      </w:r>
    </w:p>
    <w:p w:rsidR="00BE2774" w:rsidRDefault="00BE2774">
      <w:pPr>
        <w:rPr>
          <w:rFonts w:ascii="Segoe UI" w:eastAsia="Times New Roman" w:hAnsi="Segoe UI" w:cs="Segoe UI"/>
          <w:color w:val="212121"/>
          <w:lang w:eastAsia="es-MX"/>
        </w:rPr>
      </w:pPr>
      <w:r w:rsidRPr="00083F9A">
        <w:rPr>
          <w:rFonts w:ascii="Segoe UI" w:eastAsia="Times New Roman" w:hAnsi="Segoe UI" w:cs="Segoe UI"/>
          <w:b/>
          <w:color w:val="212121"/>
          <w:lang w:eastAsia="es-MX"/>
        </w:rPr>
        <w:t>Respuesta</w:t>
      </w:r>
      <w:r>
        <w:rPr>
          <w:rFonts w:ascii="Segoe UI" w:eastAsia="Times New Roman" w:hAnsi="Segoe UI" w:cs="Segoe UI"/>
          <w:color w:val="212121"/>
          <w:lang w:eastAsia="es-MX"/>
        </w:rPr>
        <w:t xml:space="preserve">: </w:t>
      </w:r>
      <w:r w:rsidRPr="002168A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Además de complementar en la introducción la descripción del proceso l</w:t>
      </w:r>
      <w:r w:rsidR="00F32CC7" w:rsidRPr="002168A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l</w:t>
      </w:r>
      <w:r w:rsidRPr="002168A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evado a cabo</w:t>
      </w:r>
      <w:r w:rsidR="00F32CC7" w:rsidRPr="002168A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,</w:t>
      </w:r>
      <w:r w:rsidRPr="002168A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en la primera sección de metodol</w:t>
      </w:r>
      <w:r w:rsidR="00F32CC7" w:rsidRPr="002168A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o</w:t>
      </w:r>
      <w:r w:rsidRPr="002168A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gía se incluyó la figura 1 que </w:t>
      </w:r>
      <w:r w:rsidR="00F32CC7" w:rsidRPr="002168A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e</w:t>
      </w:r>
      <w:r w:rsidRPr="002168A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s un dia</w:t>
      </w:r>
      <w:r w:rsidR="00F32CC7" w:rsidRPr="002168A4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grama del proceso metodológico llevado a cabo en la investigación</w:t>
      </w:r>
    </w:p>
    <w:p w:rsidR="002168A4" w:rsidRPr="00083F9A" w:rsidRDefault="002168A4">
      <w:pPr>
        <w:rPr>
          <w:rFonts w:ascii="Segoe UI" w:eastAsia="Times New Roman" w:hAnsi="Segoe UI" w:cs="Segoe UI"/>
          <w:i/>
          <w:color w:val="212121"/>
          <w:lang w:eastAsia="es-MX"/>
        </w:rPr>
      </w:pPr>
    </w:p>
    <w:p w:rsidR="00012DA5" w:rsidRDefault="002168A4">
      <w:pPr>
        <w:rPr>
          <w:rFonts w:ascii="Segoe UI" w:eastAsia="Times New Roman" w:hAnsi="Segoe UI" w:cs="Segoe UI"/>
          <w:color w:val="212121"/>
          <w:lang w:eastAsia="es-MX"/>
        </w:rPr>
      </w:pPr>
      <w:r w:rsidRPr="00083F9A">
        <w:rPr>
          <w:rFonts w:ascii="Segoe UI" w:eastAsia="Times New Roman" w:hAnsi="Segoe UI" w:cs="Segoe UI"/>
          <w:i/>
          <w:color w:val="212121"/>
          <w:lang w:eastAsia="es-MX"/>
        </w:rPr>
        <w:t xml:space="preserve">Observaciones en </w:t>
      </w:r>
      <w:r w:rsidRPr="00083F9A">
        <w:rPr>
          <w:rFonts w:ascii="Segoe UI" w:eastAsia="Times New Roman" w:hAnsi="Segoe UI" w:cs="Segoe UI"/>
          <w:i/>
          <w:color w:val="212121"/>
          <w:lang w:eastAsia="es-MX"/>
        </w:rPr>
        <w:t>Resultados</w:t>
      </w:r>
      <w:r w:rsidRPr="00083F9A">
        <w:rPr>
          <w:rFonts w:ascii="Segoe UI" w:eastAsia="Times New Roman" w:hAnsi="Segoe UI" w:cs="Segoe UI"/>
          <w:i/>
          <w:color w:val="212121"/>
          <w:lang w:eastAsia="es-MX"/>
        </w:rPr>
        <w:br/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¿Presenta las aportaciones derivadas del estu</w:t>
      </w:r>
      <w:r>
        <w:rPr>
          <w:rFonts w:ascii="Segoe UI" w:eastAsia="Times New Roman" w:hAnsi="Segoe UI" w:cs="Segoe UI"/>
          <w:color w:val="212121"/>
          <w:lang w:eastAsia="es-MX"/>
        </w:rPr>
        <w:t xml:space="preserve">dio o </w:t>
      </w:r>
      <w:proofErr w:type="spellStart"/>
      <w:r>
        <w:rPr>
          <w:rFonts w:ascii="Segoe UI" w:eastAsia="Times New Roman" w:hAnsi="Segoe UI" w:cs="Segoe UI"/>
          <w:color w:val="212121"/>
          <w:lang w:eastAsia="es-MX"/>
        </w:rPr>
        <w:t>investigación</w:t>
      </w:r>
      <w:proofErr w:type="gramStart"/>
      <w:r>
        <w:rPr>
          <w:rFonts w:ascii="Segoe UI" w:eastAsia="Times New Roman" w:hAnsi="Segoe UI" w:cs="Segoe UI"/>
          <w:color w:val="212121"/>
          <w:lang w:eastAsia="es-MX"/>
        </w:rPr>
        <w:t>?.</w:t>
      </w:r>
      <w:proofErr w:type="gramEnd"/>
      <w:r w:rsidRPr="007A72DA">
        <w:rPr>
          <w:rFonts w:ascii="Segoe UI" w:eastAsia="Times New Roman" w:hAnsi="Segoe UI" w:cs="Segoe UI"/>
          <w:color w:val="212121"/>
          <w:lang w:eastAsia="es-MX"/>
        </w:rPr>
        <w:t>Sí</w:t>
      </w:r>
      <w:proofErr w:type="spellEnd"/>
      <w:r w:rsidRPr="007A72DA">
        <w:rPr>
          <w:rFonts w:ascii="Segoe UI" w:eastAsia="Times New Roman" w:hAnsi="Segoe UI" w:cs="Segoe UI"/>
          <w:color w:val="212121"/>
          <w:lang w:eastAsia="es-MX"/>
        </w:rPr>
        <w:br/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</w:r>
      <w:r w:rsidRPr="007A72DA">
        <w:rPr>
          <w:rFonts w:ascii="Segoe UI" w:eastAsia="Times New Roman" w:hAnsi="Segoe UI" w:cs="Segoe UI"/>
          <w:color w:val="212121"/>
          <w:lang w:eastAsia="es-MX"/>
        </w:rPr>
        <w:lastRenderedPageBreak/>
        <w:t>¿Por qué?: 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        Los resultados presentan aportaciones. La redacción de los resultados no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es clara, existen errores de edición en las tablas. Los resultados deben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ser claros y precisos.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</w:r>
    </w:p>
    <w:p w:rsidR="00083F9A" w:rsidRPr="00665BA7" w:rsidRDefault="00083F9A" w:rsidP="00083F9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</w:pPr>
      <w:r w:rsidRPr="00083F9A">
        <w:rPr>
          <w:rFonts w:ascii="Segoe UI" w:eastAsia="Times New Roman" w:hAnsi="Segoe UI" w:cs="Segoe UI"/>
          <w:b/>
          <w:color w:val="212121"/>
          <w:lang w:eastAsia="es-MX"/>
        </w:rPr>
        <w:t>Respuesta</w:t>
      </w:r>
      <w:r w:rsidRPr="00083F9A">
        <w:rPr>
          <w:rFonts w:ascii="Arial" w:eastAsia="Times New Roman" w:hAnsi="Arial" w:cs="Arial"/>
          <w:b/>
          <w:i/>
          <w:color w:val="212121"/>
          <w:sz w:val="24"/>
          <w:szCs w:val="24"/>
          <w:lang w:eastAsia="es-MX"/>
        </w:rPr>
        <w:t>:</w:t>
      </w:r>
      <w:r w:rsidRPr="00665BA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En la sección de resultados se agregaron subsecciones para claridad estas son: </w:t>
      </w:r>
    </w:p>
    <w:p w:rsidR="00083F9A" w:rsidRDefault="00083F9A" w:rsidP="00083F9A">
      <w:pPr>
        <w:ind w:left="720"/>
        <w:jc w:val="both"/>
        <w:rPr>
          <w:rFonts w:ascii="Arial" w:hAnsi="Arial" w:cs="Arial"/>
          <w:i/>
          <w:sz w:val="24"/>
          <w:szCs w:val="24"/>
        </w:rPr>
      </w:pPr>
      <w:r w:rsidRPr="00665BA7">
        <w:rPr>
          <w:rFonts w:ascii="Arial" w:hAnsi="Arial" w:cs="Arial"/>
          <w:i/>
          <w:noProof/>
          <w:sz w:val="24"/>
          <w:szCs w:val="24"/>
          <w:lang w:eastAsia="es-MX"/>
        </w:rPr>
        <w:t xml:space="preserve">3.1. </w:t>
      </w:r>
      <w:r>
        <w:rPr>
          <w:rFonts w:ascii="Arial" w:hAnsi="Arial" w:cs="Arial"/>
          <w:i/>
          <w:noProof/>
          <w:sz w:val="24"/>
          <w:szCs w:val="24"/>
          <w:lang w:eastAsia="es-MX"/>
        </w:rPr>
        <w:t>P</w:t>
      </w:r>
      <w:r w:rsidRPr="00665BA7">
        <w:rPr>
          <w:rFonts w:ascii="Arial" w:hAnsi="Arial" w:cs="Arial"/>
          <w:i/>
          <w:noProof/>
          <w:sz w:val="24"/>
          <w:szCs w:val="24"/>
          <w:lang w:eastAsia="es-MX"/>
        </w:rPr>
        <w:t>erfiles de velocidad,</w:t>
      </w:r>
      <w:r w:rsidRPr="00665BA7">
        <w:rPr>
          <w:rFonts w:ascii="Arial" w:hAnsi="Arial" w:cs="Arial"/>
          <w:i/>
          <w:sz w:val="24"/>
          <w:szCs w:val="24"/>
        </w:rPr>
        <w:t xml:space="preserve"> 3.2 </w:t>
      </w:r>
      <w:r>
        <w:rPr>
          <w:rFonts w:ascii="Arial" w:hAnsi="Arial" w:cs="Arial"/>
          <w:i/>
          <w:sz w:val="24"/>
          <w:szCs w:val="24"/>
        </w:rPr>
        <w:t>E</w:t>
      </w:r>
      <w:r w:rsidRPr="00665BA7">
        <w:rPr>
          <w:rFonts w:ascii="Arial" w:hAnsi="Arial" w:cs="Arial"/>
          <w:i/>
          <w:sz w:val="24"/>
          <w:szCs w:val="24"/>
        </w:rPr>
        <w:t>sfuerzo cortante y rugosidad del fondo y 3.3 Rugosidad equivalente del fondo móvil antes y después del movimiento</w:t>
      </w:r>
      <w:r>
        <w:rPr>
          <w:rFonts w:ascii="Arial" w:hAnsi="Arial" w:cs="Arial"/>
          <w:i/>
          <w:sz w:val="24"/>
          <w:szCs w:val="24"/>
        </w:rPr>
        <w:t>.</w:t>
      </w:r>
    </w:p>
    <w:p w:rsidR="00083F9A" w:rsidRPr="00665BA7" w:rsidRDefault="00083F9A" w:rsidP="00083F9A">
      <w:pPr>
        <w:ind w:left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Las tablas se convirtieron al SI de unidades y se agregaron columnas para mayor claridad. En las conclusiones se hace referencia de </w:t>
      </w:r>
      <w:proofErr w:type="spellStart"/>
      <w:r>
        <w:rPr>
          <w:rFonts w:ascii="Arial" w:hAnsi="Arial" w:cs="Arial"/>
          <w:i/>
          <w:sz w:val="24"/>
          <w:szCs w:val="24"/>
        </w:rPr>
        <w:t>como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utilizar los resultados de la tabla 4 en la práctica de la ingeniería.</w:t>
      </w:r>
    </w:p>
    <w:p w:rsidR="00083F9A" w:rsidRDefault="002168A4">
      <w:pPr>
        <w:rPr>
          <w:rFonts w:ascii="Segoe UI" w:eastAsia="Times New Roman" w:hAnsi="Segoe UI" w:cs="Segoe UI"/>
          <w:color w:val="212121"/>
          <w:lang w:eastAsia="es-MX"/>
        </w:rPr>
      </w:pPr>
      <w:r w:rsidRPr="007A72DA">
        <w:rPr>
          <w:rFonts w:ascii="Segoe UI" w:eastAsia="Times New Roman" w:hAnsi="Segoe UI" w:cs="Segoe UI"/>
          <w:color w:val="212121"/>
          <w:lang w:eastAsia="es-MX"/>
        </w:rPr>
        <w:br/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</w:r>
      <w:r w:rsidR="00083F9A" w:rsidRPr="00083F9A">
        <w:rPr>
          <w:rFonts w:ascii="Segoe UI" w:eastAsia="Times New Roman" w:hAnsi="Segoe UI" w:cs="Segoe UI"/>
          <w:i/>
          <w:color w:val="212121"/>
          <w:lang w:eastAsia="es-MX"/>
        </w:rPr>
        <w:t xml:space="preserve">Observación en </w:t>
      </w:r>
      <w:r w:rsidRPr="00083F9A">
        <w:rPr>
          <w:rFonts w:ascii="Segoe UI" w:eastAsia="Times New Roman" w:hAnsi="Segoe UI" w:cs="Segoe UI"/>
          <w:i/>
          <w:color w:val="212121"/>
          <w:lang w:eastAsia="es-MX"/>
        </w:rPr>
        <w:t>Discusión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¿Explica los resultados y los compara con el estado del conoci</w:t>
      </w:r>
      <w:r>
        <w:rPr>
          <w:rFonts w:ascii="Segoe UI" w:eastAsia="Times New Roman" w:hAnsi="Segoe UI" w:cs="Segoe UI"/>
          <w:color w:val="212121"/>
          <w:lang w:eastAsia="es-MX"/>
        </w:rPr>
        <w:t>miento sobre</w:t>
      </w:r>
      <w:r>
        <w:rPr>
          <w:rFonts w:ascii="Segoe UI" w:eastAsia="Times New Roman" w:hAnsi="Segoe UI" w:cs="Segoe UI"/>
          <w:color w:val="212121"/>
          <w:lang w:eastAsia="es-MX"/>
        </w:rPr>
        <w:br/>
        <w:t>el tema</w:t>
      </w:r>
      <w:proofErr w:type="gramStart"/>
      <w:r>
        <w:rPr>
          <w:rFonts w:ascii="Segoe UI" w:eastAsia="Times New Roman" w:hAnsi="Segoe UI" w:cs="Segoe UI"/>
          <w:color w:val="212121"/>
          <w:lang w:eastAsia="es-MX"/>
        </w:rPr>
        <w:t>?.</w:t>
      </w:r>
      <w:proofErr w:type="gramEnd"/>
      <w:r>
        <w:rPr>
          <w:rFonts w:ascii="Segoe UI" w:eastAsia="Times New Roman" w:hAnsi="Segoe UI" w:cs="Segoe UI"/>
          <w:color w:val="212121"/>
          <w:lang w:eastAsia="es-MX"/>
        </w:rPr>
        <w:t xml:space="preserve"> </w:t>
      </w:r>
      <w:r w:rsidRPr="007A72DA">
        <w:rPr>
          <w:rFonts w:ascii="Segoe UI" w:eastAsia="Times New Roman" w:hAnsi="Segoe UI" w:cs="Segoe UI"/>
          <w:color w:val="212121"/>
          <w:lang w:eastAsia="es-MX"/>
        </w:rPr>
        <w:t xml:space="preserve"> Sí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¿Por qué?: 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 xml:space="preserve">        La discusión se pude mejorar, siendo </w:t>
      </w:r>
      <w:proofErr w:type="spellStart"/>
      <w:proofErr w:type="gramStart"/>
      <w:r w:rsidRPr="007A72DA">
        <w:rPr>
          <w:rFonts w:ascii="Segoe UI" w:eastAsia="Times New Roman" w:hAnsi="Segoe UI" w:cs="Segoe UI"/>
          <w:color w:val="212121"/>
          <w:lang w:eastAsia="es-MX"/>
        </w:rPr>
        <w:t>mas</w:t>
      </w:r>
      <w:proofErr w:type="spellEnd"/>
      <w:proofErr w:type="gramEnd"/>
      <w:r w:rsidRPr="007A72DA">
        <w:rPr>
          <w:rFonts w:ascii="Segoe UI" w:eastAsia="Times New Roman" w:hAnsi="Segoe UI" w:cs="Segoe UI"/>
          <w:color w:val="212121"/>
          <w:lang w:eastAsia="es-MX"/>
        </w:rPr>
        <w:t xml:space="preserve"> claros en la redacción de los</w:t>
      </w:r>
      <w:r w:rsidRPr="007A72DA">
        <w:rPr>
          <w:rFonts w:ascii="Segoe UI" w:eastAsia="Times New Roman" w:hAnsi="Segoe UI" w:cs="Segoe UI"/>
          <w:color w:val="212121"/>
          <w:lang w:eastAsia="es-MX"/>
        </w:rPr>
        <w:br/>
        <w:t>mismos. La lectura del d</w:t>
      </w:r>
      <w:r>
        <w:rPr>
          <w:rFonts w:ascii="Segoe UI" w:eastAsia="Times New Roman" w:hAnsi="Segoe UI" w:cs="Segoe UI"/>
          <w:color w:val="212121"/>
          <w:lang w:eastAsia="es-MX"/>
        </w:rPr>
        <w:t>ocumento tiende a ser cansada.</w:t>
      </w:r>
    </w:p>
    <w:p w:rsidR="002168A4" w:rsidRPr="00990227" w:rsidRDefault="00083F9A">
      <w:pPr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</w:pPr>
      <w:r w:rsidRPr="00083F9A">
        <w:rPr>
          <w:rFonts w:ascii="Segoe UI" w:eastAsia="Times New Roman" w:hAnsi="Segoe UI" w:cs="Segoe UI"/>
          <w:b/>
          <w:color w:val="212121"/>
          <w:lang w:eastAsia="es-MX"/>
        </w:rPr>
        <w:t>Respuesta:</w:t>
      </w:r>
      <w:r w:rsidR="00990227">
        <w:rPr>
          <w:rFonts w:ascii="Segoe UI" w:eastAsia="Times New Roman" w:hAnsi="Segoe UI" w:cs="Segoe UI"/>
          <w:b/>
          <w:color w:val="212121"/>
          <w:lang w:eastAsia="es-MX"/>
        </w:rPr>
        <w:t xml:space="preserve"> </w:t>
      </w:r>
      <w:r w:rsidR="00990227" w:rsidRPr="0099022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La discusión se circunscribió  a la comparación de los resultados obtenidos con otros métodos en especial el de </w:t>
      </w:r>
      <w:proofErr w:type="spellStart"/>
      <w:r w:rsidR="00990227" w:rsidRPr="0099022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Shields</w:t>
      </w:r>
      <w:proofErr w:type="spellEnd"/>
      <w:r w:rsidR="00990227" w:rsidRPr="0099022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, </w:t>
      </w:r>
      <w:r w:rsidR="00990227" w:rsidRPr="009902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Chien&amp;Wan</w:t>
      </w:r>
      <w:r w:rsidR="00990227" w:rsidRPr="009902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Goncharov y Levy. La tabla 5 se modificó para mayor claridad.</w:t>
      </w:r>
      <w:r w:rsidR="00746C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990227" w:rsidRPr="009902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esta se presenta el valor de </w:t>
      </w:r>
      <w:proofErr w:type="spellStart"/>
      <w:r w:rsidR="00990227" w:rsidRPr="009902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Ks</w:t>
      </w:r>
      <w:proofErr w:type="spellEnd"/>
      <w:r w:rsidR="00990227" w:rsidRPr="009902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obtenida en nuestros experimentos con los </w:t>
      </w:r>
      <w:proofErr w:type="spellStart"/>
      <w:r w:rsidR="00990227" w:rsidRPr="009902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Ks</w:t>
      </w:r>
      <w:proofErr w:type="spellEnd"/>
      <w:r w:rsidR="00990227" w:rsidRPr="009902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estimados según los mencionados autores.</w:t>
      </w:r>
      <w:r w:rsidR="00990227" w:rsidRPr="0099022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Se entiende la dificultad de lectura por las </w:t>
      </w:r>
      <w:r w:rsidR="00746CF8" w:rsidRPr="0099022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>múltiples</w:t>
      </w:r>
      <w:r w:rsidR="00990227" w:rsidRPr="00990227">
        <w:rPr>
          <w:rFonts w:ascii="Arial" w:eastAsia="Times New Roman" w:hAnsi="Arial" w:cs="Arial"/>
          <w:i/>
          <w:color w:val="212121"/>
          <w:sz w:val="24"/>
          <w:szCs w:val="24"/>
          <w:lang w:eastAsia="es-MX"/>
        </w:rPr>
        <w:t xml:space="preserve"> referencias a autores anteriores pero estas son indispensables para apreciar la contribución del presente trabajo.</w:t>
      </w:r>
    </w:p>
    <w:sectPr w:rsidR="002168A4" w:rsidRPr="009902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4"/>
    <w:rsid w:val="00012DA5"/>
    <w:rsid w:val="00083F9A"/>
    <w:rsid w:val="002168A4"/>
    <w:rsid w:val="00746CF8"/>
    <w:rsid w:val="00990227"/>
    <w:rsid w:val="00A06CB5"/>
    <w:rsid w:val="00AC4164"/>
    <w:rsid w:val="00BE2774"/>
    <w:rsid w:val="00F3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78482-0276-4B8A-805A-A09156C4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2019-05-27T15:04:00Z</dcterms:created>
  <dcterms:modified xsi:type="dcterms:W3CDTF">2019-05-27T16:17:00Z</dcterms:modified>
</cp:coreProperties>
</file>